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B41" w:rsidRDefault="00CE5B41" w:rsidP="00CE5B41">
      <w:pPr>
        <w:jc w:val="center"/>
      </w:pPr>
      <w:bookmarkStart w:id="0" w:name="_GoBack"/>
      <w:bookmarkEnd w:id="0"/>
      <w:r>
        <w:rPr>
          <w:rFonts w:ascii="Agency FB" w:hAnsi="Agency FB"/>
          <w:b/>
          <w:color w:val="000000"/>
          <w:sz w:val="52"/>
          <w:u w:val="single"/>
        </w:rPr>
        <w:t>Europa Sensacional (Madrid-Roma)</w:t>
      </w:r>
    </w:p>
    <w:p w:rsidR="00CE5B41" w:rsidRDefault="00CE5B41" w:rsidP="00CE5B41">
      <w:pPr>
        <w:jc w:val="center"/>
      </w:pPr>
      <w:r>
        <w:rPr>
          <w:rFonts w:ascii="Calibri" w:hAnsi="Calibri" w:cs="Calibri"/>
          <w:color w:val="000000"/>
        </w:rPr>
        <w:t>19 DÍAS</w:t>
      </w:r>
    </w:p>
    <w:p w:rsidR="00CE5B41" w:rsidRDefault="00CE5B41" w:rsidP="00CE5B41">
      <w:pPr>
        <w:rPr>
          <w:rFonts w:ascii="Arial" w:hAnsi="Arial" w:cs="Arial"/>
          <w:color w:val="000000"/>
          <w:sz w:val="18"/>
        </w:rPr>
      </w:pPr>
      <w:r>
        <w:rPr>
          <w:rFonts w:ascii="Arial" w:hAnsi="Arial" w:cs="Arial"/>
          <w:color w:val="000000"/>
          <w:sz w:val="18"/>
        </w:rPr>
        <w:t>Itinerario sujeto a cambios</w:t>
      </w:r>
    </w:p>
    <w:p w:rsidR="00CE5B41" w:rsidRDefault="00CE5B41"/>
    <w:p w:rsidR="00CE5B41" w:rsidRDefault="00CE5B41" w:rsidP="00CE5B41">
      <w:r>
        <w:rPr>
          <w:rFonts w:ascii="Arial" w:hAnsi="Arial" w:cs="Arial"/>
          <w:b/>
          <w:color w:val="000000"/>
          <w:sz w:val="20"/>
        </w:rPr>
        <w:t>Día 1 (Lun)</w:t>
      </w:r>
      <w:r>
        <w:rPr>
          <w:rFonts w:ascii="Arial" w:hAnsi="Arial" w:cs="Arial"/>
          <w:b/>
          <w:color w:val="000000"/>
          <w:sz w:val="20"/>
        </w:rPr>
        <w:tab/>
        <w:t>AMÉRICA - MADRID</w:t>
      </w:r>
    </w:p>
    <w:p w:rsidR="00CE5B41" w:rsidRDefault="00CE5B41" w:rsidP="00CE5B41">
      <w:r>
        <w:rPr>
          <w:rFonts w:ascii="Arial" w:hAnsi="Arial" w:cs="Arial"/>
          <w:color w:val="000000"/>
          <w:sz w:val="18"/>
        </w:rPr>
        <w:t>Vuelo con destino a la Ciudad de Madrid, noche a bordo.</w:t>
      </w:r>
    </w:p>
    <w:p w:rsidR="00CE5B41" w:rsidRDefault="00CE5B41" w:rsidP="00CE5B41">
      <w:r>
        <w:rPr>
          <w:rFonts w:ascii="Arial" w:hAnsi="Arial" w:cs="Arial"/>
          <w:b/>
          <w:color w:val="000000"/>
          <w:sz w:val="20"/>
        </w:rPr>
        <w:t>Día 2 (Mar)</w:t>
      </w:r>
      <w:r>
        <w:rPr>
          <w:rFonts w:ascii="Arial" w:hAnsi="Arial" w:cs="Arial"/>
          <w:b/>
          <w:color w:val="000000"/>
          <w:sz w:val="20"/>
        </w:rPr>
        <w:tab/>
        <w:t>MADRID</w:t>
      </w:r>
    </w:p>
    <w:p w:rsidR="00CE5B41" w:rsidRDefault="00CE5B41" w:rsidP="00CE5B41">
      <w:r>
        <w:rPr>
          <w:rFonts w:ascii="Arial" w:hAnsi="Arial" w:cs="Arial"/>
          <w:color w:val="000000"/>
          <w:sz w:val="18"/>
        </w:rPr>
        <w:t>Llegada al aeropuerto de Madrid - Barajas. Asistencia y traslado al hotel. Día libre. Alojamiento.</w:t>
      </w:r>
    </w:p>
    <w:p w:rsidR="00CE5B41" w:rsidRDefault="00CE5B41" w:rsidP="00CE5B41">
      <w:r>
        <w:rPr>
          <w:rFonts w:ascii="Arial" w:hAnsi="Arial" w:cs="Arial"/>
          <w:b/>
          <w:color w:val="000000"/>
          <w:sz w:val="20"/>
        </w:rPr>
        <w:t>Día 3 (Mie)</w:t>
      </w:r>
      <w:r>
        <w:rPr>
          <w:rFonts w:ascii="Arial" w:hAnsi="Arial" w:cs="Arial"/>
          <w:b/>
          <w:color w:val="000000"/>
          <w:sz w:val="20"/>
        </w:rPr>
        <w:tab/>
        <w:t>MADRID</w:t>
      </w:r>
    </w:p>
    <w:p w:rsidR="00CE5B41" w:rsidRDefault="00CE5B41" w:rsidP="00CE5B41">
      <w:r>
        <w:rPr>
          <w:rFonts w:ascii="Arial" w:hAnsi="Arial" w:cs="Arial"/>
          <w:color w:val="000000"/>
          <w:sz w:val="18"/>
        </w:rPr>
        <w:t>Desayuno. Visita panorámica con guía local: Plaza de España, Fuente de Cibeles, Plaza de Oriente, Puerta de Alcalá, etc. Por la tarde tiempo libre. Alojamiento.</w:t>
      </w:r>
    </w:p>
    <w:p w:rsidR="00CE5B41" w:rsidRDefault="00CE5B41" w:rsidP="00CE5B41">
      <w:r>
        <w:rPr>
          <w:rFonts w:ascii="Arial" w:hAnsi="Arial" w:cs="Arial"/>
          <w:b/>
          <w:color w:val="000000"/>
          <w:sz w:val="20"/>
        </w:rPr>
        <w:t>Día 4 (Jue)</w:t>
      </w:r>
      <w:r>
        <w:rPr>
          <w:rFonts w:ascii="Arial" w:hAnsi="Arial" w:cs="Arial"/>
          <w:b/>
          <w:color w:val="000000"/>
          <w:sz w:val="20"/>
        </w:rPr>
        <w:tab/>
        <w:t>MADRID - SAN SEBASTIÁN - BURDEOS</w:t>
      </w:r>
    </w:p>
    <w:p w:rsidR="00CE5B41" w:rsidRDefault="00CE5B41" w:rsidP="00CE5B41">
      <w:r>
        <w:rPr>
          <w:rFonts w:ascii="Arial" w:hAnsi="Arial" w:cs="Arial"/>
          <w:color w:val="000000"/>
          <w:sz w:val="18"/>
        </w:rPr>
        <w:t>Desayuno. Viaje hacia el norte de España para llegar a San Sebastián. Tiempo para pasear en su parte antigua. Salida hacia Burdeos. Llegada y alojamiento.</w:t>
      </w:r>
    </w:p>
    <w:p w:rsidR="00CE5B41" w:rsidRDefault="00CE5B41" w:rsidP="00CE5B41">
      <w:r>
        <w:rPr>
          <w:rFonts w:ascii="Arial" w:hAnsi="Arial" w:cs="Arial"/>
          <w:b/>
          <w:color w:val="000000"/>
          <w:sz w:val="20"/>
        </w:rPr>
        <w:t>Día 5 (Vie)</w:t>
      </w:r>
      <w:r>
        <w:rPr>
          <w:rFonts w:ascii="Arial" w:hAnsi="Arial" w:cs="Arial"/>
          <w:b/>
          <w:color w:val="000000"/>
          <w:sz w:val="20"/>
        </w:rPr>
        <w:tab/>
        <w:t>BURDEOS - BLOIS - PARÍS</w:t>
      </w:r>
    </w:p>
    <w:p w:rsidR="00CE5B41" w:rsidRDefault="00CE5B41" w:rsidP="00CE5B41">
      <w:r>
        <w:rPr>
          <w:rFonts w:ascii="Arial" w:hAnsi="Arial" w:cs="Arial"/>
          <w:color w:val="000000"/>
          <w:sz w:val="18"/>
        </w:rPr>
        <w:t xml:space="preserve">Desayuno. Viaje desde la capital vinícola del país Galo hacia el Valle de Loira, la región que alberga los castillos más importantes de Francia. Parada en Blois, considerada una de las más atractivas poblaciones del Valle, gracias a su bellísimo Castillo. Continuación hacia París. Alojamiento. </w:t>
      </w:r>
    </w:p>
    <w:p w:rsidR="00CE5B41" w:rsidRDefault="00CE5B41" w:rsidP="00CE5B41">
      <w:r>
        <w:rPr>
          <w:rFonts w:ascii="Arial" w:hAnsi="Arial" w:cs="Arial"/>
          <w:b/>
          <w:color w:val="000000"/>
          <w:sz w:val="20"/>
        </w:rPr>
        <w:t>Día 6 (Sab)</w:t>
      </w:r>
      <w:r>
        <w:rPr>
          <w:rFonts w:ascii="Arial" w:hAnsi="Arial" w:cs="Arial"/>
          <w:b/>
          <w:color w:val="000000"/>
          <w:sz w:val="20"/>
        </w:rPr>
        <w:tab/>
        <w:t>PARÍS</w:t>
      </w:r>
    </w:p>
    <w:p w:rsidR="00CE5B41" w:rsidRDefault="00CE5B41" w:rsidP="00CE5B41">
      <w:r>
        <w:rPr>
          <w:rFonts w:ascii="Arial" w:hAnsi="Arial" w:cs="Arial"/>
          <w:color w:val="000000"/>
          <w:sz w:val="18"/>
        </w:rPr>
        <w:t>Desayuno. Visita panorámica recorriendo los Campos Elíseos, Arco del Triunfo, Ópera, Torre Eiffel, Barrio Latino, etc. Tarde libre. Nuestro guía ofrecerá la posibilidad de asistir al famoso espectáculo del Lido. Regreso y alojamiento.</w:t>
      </w:r>
    </w:p>
    <w:p w:rsidR="00CE5B41" w:rsidRDefault="00CE5B41" w:rsidP="00CE5B41">
      <w:r>
        <w:rPr>
          <w:rFonts w:ascii="Arial" w:hAnsi="Arial" w:cs="Arial"/>
          <w:b/>
          <w:color w:val="000000"/>
          <w:sz w:val="20"/>
        </w:rPr>
        <w:t>Día 7 (Dom)</w:t>
      </w:r>
      <w:r>
        <w:rPr>
          <w:rFonts w:ascii="Arial" w:hAnsi="Arial" w:cs="Arial"/>
          <w:b/>
          <w:color w:val="000000"/>
          <w:sz w:val="20"/>
        </w:rPr>
        <w:tab/>
        <w:t>PARÍS</w:t>
      </w:r>
    </w:p>
    <w:p w:rsidR="00CE5B41" w:rsidRDefault="00CE5B41" w:rsidP="00CE5B41">
      <w:r>
        <w:rPr>
          <w:rFonts w:ascii="Arial" w:hAnsi="Arial" w:cs="Arial"/>
          <w:color w:val="000000"/>
          <w:sz w:val="18"/>
        </w:rPr>
        <w:t>Desayuno. Día libre para pasear por esta ilustre ciudad. Existirá la posibilidad de contratar una visita al famoso Palacio de Versalles y sus bellos jardines. Alojamiento.</w:t>
      </w:r>
    </w:p>
    <w:p w:rsidR="00CE5B41" w:rsidRDefault="00CE5B41" w:rsidP="00CE5B41">
      <w:r>
        <w:rPr>
          <w:rFonts w:ascii="Arial" w:hAnsi="Arial" w:cs="Arial"/>
          <w:b/>
          <w:color w:val="000000"/>
          <w:sz w:val="20"/>
        </w:rPr>
        <w:t>Día 8 (Lun)</w:t>
      </w:r>
      <w:r>
        <w:rPr>
          <w:rFonts w:ascii="Arial" w:hAnsi="Arial" w:cs="Arial"/>
          <w:b/>
          <w:color w:val="000000"/>
          <w:sz w:val="20"/>
        </w:rPr>
        <w:tab/>
        <w:t>PARÍS - PRAGA</w:t>
      </w:r>
    </w:p>
    <w:p w:rsidR="00CE5B41" w:rsidRDefault="00CE5B41" w:rsidP="00CE5B41">
      <w:r>
        <w:rPr>
          <w:rFonts w:ascii="Arial" w:hAnsi="Arial" w:cs="Arial"/>
          <w:color w:val="000000"/>
          <w:sz w:val="18"/>
        </w:rPr>
        <w:t>Desayuno. A la hora previsto traslado aeropuerto para tomar el vuelo con destino Praga. Llegada y traslado al hotel previsto. Alojamiento. **Su guía contactara con usted última hora de la tarde.</w:t>
      </w:r>
    </w:p>
    <w:p w:rsidR="00CE5B41" w:rsidRDefault="00CE5B41" w:rsidP="00CE5B41">
      <w:r>
        <w:rPr>
          <w:rFonts w:ascii="Arial" w:hAnsi="Arial" w:cs="Arial"/>
          <w:b/>
          <w:color w:val="000000"/>
          <w:sz w:val="20"/>
        </w:rPr>
        <w:t>Día 9 (Mar)</w:t>
      </w:r>
      <w:r>
        <w:rPr>
          <w:rFonts w:ascii="Arial" w:hAnsi="Arial" w:cs="Arial"/>
          <w:b/>
          <w:color w:val="000000"/>
          <w:sz w:val="20"/>
        </w:rPr>
        <w:tab/>
        <w:t>PRAGA</w:t>
      </w:r>
    </w:p>
    <w:p w:rsidR="00CE5B41" w:rsidRDefault="00CE5B41" w:rsidP="00CE5B41">
      <w:r>
        <w:rPr>
          <w:rFonts w:ascii="Arial" w:hAnsi="Arial" w:cs="Arial"/>
          <w:color w:val="000000"/>
          <w:sz w:val="18"/>
        </w:rPr>
        <w:t>Desayuno. Visita panorámica: plaza de Wenceslao, plaza de la ciudad vieja con el reloj astronómico, iglesia del niño Jesús de Praga. Cruzando por el puente de Carlos recorrido a pie los tres barrios: La ciudad nueva, la ciudad vieja y el barrio judío. Tarde libre. Alojamiento.</w:t>
      </w:r>
    </w:p>
    <w:p w:rsidR="00CE5B41" w:rsidRDefault="00CE5B41" w:rsidP="00CE5B41">
      <w:r>
        <w:rPr>
          <w:rFonts w:ascii="Arial" w:hAnsi="Arial" w:cs="Arial"/>
          <w:b/>
          <w:color w:val="000000"/>
          <w:sz w:val="20"/>
        </w:rPr>
        <w:t>Día 10 (Mie)</w:t>
      </w:r>
      <w:r>
        <w:rPr>
          <w:rFonts w:ascii="Arial" w:hAnsi="Arial" w:cs="Arial"/>
          <w:b/>
          <w:color w:val="000000"/>
          <w:sz w:val="20"/>
        </w:rPr>
        <w:tab/>
        <w:t>PRAGA - LEDNICE - BRATISLAVA - BUDAPEST</w:t>
      </w:r>
    </w:p>
    <w:p w:rsidR="00CE5B41" w:rsidRDefault="00CE5B41" w:rsidP="00CE5B41">
      <w:r>
        <w:rPr>
          <w:rFonts w:ascii="Arial" w:hAnsi="Arial" w:cs="Arial"/>
          <w:color w:val="000000"/>
          <w:sz w:val="18"/>
        </w:rPr>
        <w:t>Desayuno y salida hacia Lednice, tiempo para conocer sus jardines y admirar su castillo. Continuación hacia Eslovaquia y su Capital Bratislava. Tiempo libre. A la hora indicada continuación hacia Budapest, llegada y alojamiento. Por la noche opcionalmente tendrán oportunidad de asistir a un espectáculo folclórico con cena.</w:t>
      </w:r>
    </w:p>
    <w:p w:rsidR="00CE5B41" w:rsidRDefault="00CE5B41" w:rsidP="00CE5B41">
      <w:r>
        <w:rPr>
          <w:rFonts w:ascii="Arial" w:hAnsi="Arial" w:cs="Arial"/>
          <w:b/>
          <w:color w:val="000000"/>
          <w:sz w:val="20"/>
        </w:rPr>
        <w:t>Día 11 (Jue)</w:t>
      </w:r>
      <w:r>
        <w:rPr>
          <w:rFonts w:ascii="Arial" w:hAnsi="Arial" w:cs="Arial"/>
          <w:b/>
          <w:color w:val="000000"/>
          <w:sz w:val="20"/>
        </w:rPr>
        <w:tab/>
        <w:t>BUDAPEST</w:t>
      </w:r>
    </w:p>
    <w:p w:rsidR="00CE5B41" w:rsidRDefault="00CE5B41" w:rsidP="00CE5B41">
      <w:r>
        <w:rPr>
          <w:rFonts w:ascii="Arial" w:hAnsi="Arial" w:cs="Arial"/>
          <w:color w:val="000000"/>
          <w:sz w:val="18"/>
        </w:rPr>
        <w:t>Desayuno. Visita panorámica de la ciudad que se divide en dos zonas, Buda, donde se encuentra la ciudad vieja, y Pest, zona moderna comercial. Alojamiento.</w:t>
      </w:r>
    </w:p>
    <w:p w:rsidR="00CE5B41" w:rsidRDefault="00CE5B41" w:rsidP="00CE5B41">
      <w:r>
        <w:rPr>
          <w:rFonts w:ascii="Arial" w:hAnsi="Arial" w:cs="Arial"/>
          <w:b/>
          <w:color w:val="000000"/>
          <w:sz w:val="20"/>
        </w:rPr>
        <w:t>Día 12 (Vie)</w:t>
      </w:r>
      <w:r>
        <w:rPr>
          <w:rFonts w:ascii="Arial" w:hAnsi="Arial" w:cs="Arial"/>
          <w:b/>
          <w:color w:val="000000"/>
          <w:sz w:val="20"/>
        </w:rPr>
        <w:tab/>
        <w:t>BUDAPEST - GYOR - VIENA</w:t>
      </w:r>
    </w:p>
    <w:p w:rsidR="00CE5B41" w:rsidRDefault="00CE5B41" w:rsidP="00CE5B41">
      <w:r>
        <w:rPr>
          <w:rFonts w:ascii="Arial" w:hAnsi="Arial" w:cs="Arial"/>
          <w:color w:val="000000"/>
          <w:sz w:val="18"/>
        </w:rPr>
        <w:t>Desayuno. Salida hacia Gyor, tiempo libre. A la hora indicada, continuación hacia Viena. Llegada y alojamiento.</w:t>
      </w:r>
    </w:p>
    <w:p w:rsidR="00CE5B41" w:rsidRDefault="00CE5B41" w:rsidP="00CE5B41">
      <w:r>
        <w:rPr>
          <w:rFonts w:ascii="Arial" w:hAnsi="Arial" w:cs="Arial"/>
          <w:b/>
          <w:color w:val="000000"/>
          <w:sz w:val="20"/>
        </w:rPr>
        <w:t>Día 13 (Sab)</w:t>
      </w:r>
      <w:r>
        <w:rPr>
          <w:rFonts w:ascii="Arial" w:hAnsi="Arial" w:cs="Arial"/>
          <w:b/>
          <w:color w:val="000000"/>
          <w:sz w:val="20"/>
        </w:rPr>
        <w:tab/>
        <w:t>VIENA</w:t>
      </w:r>
    </w:p>
    <w:p w:rsidR="00CE5B41" w:rsidRDefault="00CE5B41" w:rsidP="00CE5B41">
      <w:r>
        <w:rPr>
          <w:rFonts w:ascii="Arial" w:hAnsi="Arial" w:cs="Arial"/>
          <w:color w:val="000000"/>
          <w:sz w:val="18"/>
        </w:rPr>
        <w:t>Desayuno y visita panorámica, recorriendo el Palacio de Belvedere, edificio de la Opera, Palacio Real, Ayuntamiento, Canal del Danubio, Práter con su emblemática Noria, etc. Tarde libre para realizar excursiones opcionales: Palacios Imperiales o Grinzing, población famosa por sus tabernas y su vino verde. Alojamiento.</w:t>
      </w:r>
    </w:p>
    <w:p w:rsidR="00CE5B41" w:rsidRDefault="00CE5B41" w:rsidP="00CE5B41">
      <w:r>
        <w:rPr>
          <w:rFonts w:ascii="Arial" w:hAnsi="Arial" w:cs="Arial"/>
          <w:b/>
          <w:color w:val="000000"/>
          <w:sz w:val="20"/>
        </w:rPr>
        <w:t>Día 14 (Dom)</w:t>
      </w:r>
      <w:r>
        <w:rPr>
          <w:rFonts w:ascii="Arial" w:hAnsi="Arial" w:cs="Arial"/>
          <w:b/>
          <w:color w:val="000000"/>
          <w:sz w:val="20"/>
        </w:rPr>
        <w:tab/>
        <w:t>VIENA - MARIBOR - LJUBLJANA - VENECIA</w:t>
      </w:r>
    </w:p>
    <w:p w:rsidR="00CE5B41" w:rsidRDefault="00CE5B41" w:rsidP="00CE5B41">
      <w:r>
        <w:rPr>
          <w:rFonts w:ascii="Arial" w:hAnsi="Arial" w:cs="Arial"/>
          <w:color w:val="000000"/>
          <w:sz w:val="18"/>
        </w:rPr>
        <w:t>Desayuno. Saldremos hacia Eslovenia. Breve parada en Maribor. Llegada a Ljubljana, tiempo libre para almorzar y pasear por el bonito centro. Por la tarde viajaremos hacia Italia para llegar a Venecia al final de la tarde. Alojamiento.</w:t>
      </w:r>
    </w:p>
    <w:p w:rsidR="00CE5B41" w:rsidRDefault="00CE5B41" w:rsidP="00CE5B41">
      <w:r>
        <w:rPr>
          <w:rFonts w:ascii="Arial" w:hAnsi="Arial" w:cs="Arial"/>
          <w:b/>
          <w:color w:val="000000"/>
          <w:sz w:val="20"/>
        </w:rPr>
        <w:t>Día 15 (Lun)</w:t>
      </w:r>
      <w:r>
        <w:rPr>
          <w:rFonts w:ascii="Arial" w:hAnsi="Arial" w:cs="Arial"/>
          <w:b/>
          <w:color w:val="000000"/>
          <w:sz w:val="20"/>
        </w:rPr>
        <w:tab/>
        <w:t>VENECIA - FERRARA - FLORENCIA</w:t>
      </w:r>
    </w:p>
    <w:p w:rsidR="00CE5B41" w:rsidRDefault="00CE5B41" w:rsidP="00CE5B41">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CE5B41" w:rsidRDefault="00CE5B41" w:rsidP="00CE5B41">
      <w:r>
        <w:rPr>
          <w:rFonts w:ascii="Arial" w:hAnsi="Arial" w:cs="Arial"/>
          <w:b/>
          <w:color w:val="000000"/>
          <w:sz w:val="20"/>
        </w:rPr>
        <w:t>Día 16 (Mar)</w:t>
      </w:r>
      <w:r>
        <w:rPr>
          <w:rFonts w:ascii="Arial" w:hAnsi="Arial" w:cs="Arial"/>
          <w:b/>
          <w:color w:val="000000"/>
          <w:sz w:val="20"/>
        </w:rPr>
        <w:tab/>
        <w:t>FLORENCIA - ASÍS - ROMA</w:t>
      </w:r>
    </w:p>
    <w:p w:rsidR="00CE5B41" w:rsidRDefault="00CE5B41" w:rsidP="00CE5B41">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CE5B41" w:rsidRDefault="00CE5B41" w:rsidP="00CE5B41">
      <w:r>
        <w:rPr>
          <w:rFonts w:ascii="Arial" w:hAnsi="Arial" w:cs="Arial"/>
          <w:b/>
          <w:color w:val="000000"/>
          <w:sz w:val="20"/>
        </w:rPr>
        <w:t>Día 17 (Mie)</w:t>
      </w:r>
      <w:r>
        <w:rPr>
          <w:rFonts w:ascii="Arial" w:hAnsi="Arial" w:cs="Arial"/>
          <w:b/>
          <w:color w:val="000000"/>
          <w:sz w:val="20"/>
        </w:rPr>
        <w:tab/>
        <w:t>ROMA</w:t>
      </w:r>
    </w:p>
    <w:p w:rsidR="00CE5B41" w:rsidRDefault="00CE5B41" w:rsidP="00CE5B41">
      <w:r>
        <w:rPr>
          <w:rFonts w:ascii="Arial" w:hAnsi="Arial" w:cs="Arial"/>
          <w:color w:val="000000"/>
          <w:sz w:val="18"/>
        </w:rPr>
        <w:t>Desayuno. Visita panorámica recorriendo Coliseo, Arco de Constantino, Circo Máximo, Termas de Caracalla, Pirámide, para terminar en la Plaza de San Pedro, donde asistiremos a la **Audiencia Papal** (siempre que el Papa se encuentre en Roma). Resto del día libre para poder realizar la excursión opcional a los Museos Vaticanos. Alojamiento.</w:t>
      </w:r>
    </w:p>
    <w:p w:rsidR="00CE5B41" w:rsidRDefault="00CE5B41" w:rsidP="00CE5B41">
      <w:r>
        <w:rPr>
          <w:rFonts w:ascii="Arial" w:hAnsi="Arial" w:cs="Arial"/>
          <w:b/>
          <w:color w:val="000000"/>
          <w:sz w:val="20"/>
        </w:rPr>
        <w:t>Día 18 (Jue)</w:t>
      </w:r>
      <w:r>
        <w:rPr>
          <w:rFonts w:ascii="Arial" w:hAnsi="Arial" w:cs="Arial"/>
          <w:b/>
          <w:color w:val="000000"/>
          <w:sz w:val="20"/>
        </w:rPr>
        <w:tab/>
        <w:t>ROMA</w:t>
      </w:r>
    </w:p>
    <w:p w:rsidR="00CE5B41" w:rsidRDefault="00CE5B41" w:rsidP="00CE5B41">
      <w:r>
        <w:rPr>
          <w:rFonts w:ascii="Arial" w:hAnsi="Arial" w:cs="Arial"/>
          <w:color w:val="000000"/>
          <w:sz w:val="18"/>
        </w:rPr>
        <w:t>Desayuno. Día libre con posibilidad de realizar excursión opcional de día completo a la maravillosa bahía de Nápoles y la pintoresca isla de Capri. Alojamiento.</w:t>
      </w:r>
    </w:p>
    <w:p w:rsidR="00CE5B41" w:rsidRDefault="00CE5B41" w:rsidP="00CE5B41">
      <w:r>
        <w:rPr>
          <w:rFonts w:ascii="Arial" w:hAnsi="Arial" w:cs="Arial"/>
          <w:b/>
          <w:color w:val="000000"/>
          <w:sz w:val="20"/>
        </w:rPr>
        <w:t>Día 19 (Vie)</w:t>
      </w:r>
      <w:r>
        <w:rPr>
          <w:rFonts w:ascii="Arial" w:hAnsi="Arial" w:cs="Arial"/>
          <w:b/>
          <w:color w:val="000000"/>
          <w:sz w:val="20"/>
        </w:rPr>
        <w:tab/>
        <w:t>ROMA - AMÉRICA</w:t>
      </w:r>
    </w:p>
    <w:p w:rsidR="00CE5B41" w:rsidRDefault="00CE5B41" w:rsidP="00CE5B41">
      <w:r>
        <w:rPr>
          <w:rFonts w:ascii="Arial" w:hAnsi="Arial" w:cs="Arial"/>
          <w:color w:val="000000"/>
          <w:sz w:val="18"/>
        </w:rPr>
        <w:t>Desayuno. Traslado al aeropuerto.</w:t>
      </w:r>
    </w:p>
    <w:p w:rsidR="00CE5B41" w:rsidRDefault="00CE5B41" w:rsidP="00CE5B41">
      <w:pPr>
        <w:jc w:val="center"/>
        <w:rPr>
          <w:rFonts w:ascii="Arial" w:hAnsi="Arial" w:cs="Arial"/>
          <w:b/>
          <w:color w:val="000000"/>
        </w:rPr>
      </w:pPr>
    </w:p>
    <w:p w:rsidR="00CE5B41" w:rsidRDefault="00CE5B41" w:rsidP="00CE5B41">
      <w:pPr>
        <w:jc w:val="center"/>
        <w:rPr>
          <w:rFonts w:ascii="Arial" w:hAnsi="Arial" w:cs="Arial"/>
          <w:b/>
          <w:color w:val="000000"/>
        </w:rPr>
      </w:pPr>
      <w:r>
        <w:rPr>
          <w:rFonts w:ascii="Arial" w:hAnsi="Arial" w:cs="Arial"/>
          <w:b/>
          <w:color w:val="000000"/>
        </w:rPr>
        <w:t>FIN DE NUESTROS SERVICIOS</w:t>
      </w:r>
    </w:p>
    <w:p w:rsidR="00CE5B41" w:rsidRDefault="00CE5B41"/>
    <w:p w:rsidR="00CE5B41" w:rsidRDefault="00CE5B41" w:rsidP="00CE5B41">
      <w:r>
        <w:rPr>
          <w:rFonts w:ascii="Calibri" w:hAnsi="Calibri" w:cs="Calibri"/>
          <w:b/>
          <w:color w:val="FF0000"/>
          <w:sz w:val="20"/>
        </w:rPr>
        <w:t>INCLUYE</w:t>
      </w:r>
    </w:p>
    <w:p w:rsidR="00CE5B41" w:rsidRDefault="00CE5B41" w:rsidP="00CE5B41">
      <w:pPr>
        <w:pStyle w:val="Prrafodelista"/>
        <w:numPr>
          <w:ilvl w:val="0"/>
          <w:numId w:val="1"/>
        </w:numPr>
      </w:pPr>
      <w:r>
        <w:t>Alojamiento y desayuno en hoteles de cat. T/P</w:t>
      </w:r>
    </w:p>
    <w:p w:rsidR="00CE5B41" w:rsidRDefault="00CE5B41" w:rsidP="00CE5B41">
      <w:pPr>
        <w:pStyle w:val="Prrafodelista"/>
        <w:numPr>
          <w:ilvl w:val="0"/>
          <w:numId w:val="1"/>
        </w:numPr>
      </w:pPr>
      <w:r>
        <w:t>Avión París-Praga Categoría turística</w:t>
      </w:r>
    </w:p>
    <w:p w:rsidR="00CE5B41" w:rsidRDefault="00CE5B41" w:rsidP="00CE5B41">
      <w:pPr>
        <w:pStyle w:val="Prrafodelista"/>
        <w:numPr>
          <w:ilvl w:val="0"/>
          <w:numId w:val="1"/>
        </w:numPr>
      </w:pPr>
      <w:r>
        <w:t>Guía acompañante durante todo recorrido</w:t>
      </w:r>
    </w:p>
    <w:p w:rsidR="00CE5B41" w:rsidRDefault="00CE5B41" w:rsidP="00CE5B41">
      <w:pPr>
        <w:pStyle w:val="Prrafodelista"/>
        <w:numPr>
          <w:ilvl w:val="0"/>
          <w:numId w:val="1"/>
        </w:numPr>
      </w:pPr>
      <w:r>
        <w:t>Seguro turístico básico</w:t>
      </w:r>
    </w:p>
    <w:p w:rsidR="00CE5B41" w:rsidRDefault="00CE5B41" w:rsidP="00CE5B41">
      <w:pPr>
        <w:pStyle w:val="Prrafodelista"/>
        <w:numPr>
          <w:ilvl w:val="0"/>
          <w:numId w:val="1"/>
        </w:numPr>
      </w:pPr>
      <w:r>
        <w:t>Transporte en autocar turístico</w:t>
      </w:r>
    </w:p>
    <w:p w:rsidR="00CE5B41" w:rsidRDefault="00CE5B41" w:rsidP="00CE5B41">
      <w:pPr>
        <w:pStyle w:val="Prrafodelista"/>
        <w:numPr>
          <w:ilvl w:val="0"/>
          <w:numId w:val="1"/>
        </w:numPr>
      </w:pPr>
      <w:r>
        <w:t>Traslados Aeropuerto - Hotel - Aeropuerto</w:t>
      </w:r>
    </w:p>
    <w:p w:rsidR="00CE5B41" w:rsidRDefault="00CE5B41" w:rsidP="00CE5B41">
      <w:pPr>
        <w:pStyle w:val="Prrafodelista"/>
        <w:numPr>
          <w:ilvl w:val="0"/>
          <w:numId w:val="1"/>
        </w:numPr>
      </w:pPr>
      <w:r>
        <w:t>Visita con guía local indicado</w:t>
      </w:r>
    </w:p>
    <w:p w:rsidR="00CE5B41" w:rsidRDefault="00CE5B4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5B41" w:rsidTr="00CE5B41">
        <w:tblPrEx>
          <w:tblCellMar>
            <w:top w:w="0" w:type="dxa"/>
            <w:bottom w:w="0" w:type="dxa"/>
          </w:tblCellMar>
        </w:tblPrEx>
        <w:trPr>
          <w:trHeight w:hRule="exact" w:val="420"/>
        </w:trPr>
        <w:tc>
          <w:tcPr>
            <w:tcW w:w="8504" w:type="dxa"/>
            <w:gridSpan w:val="2"/>
            <w:shd w:val="clear" w:color="auto" w:fill="C0C0C0"/>
            <w:vAlign w:val="center"/>
          </w:tcPr>
          <w:p w:rsidR="00CE5B41" w:rsidRPr="00CE5B41" w:rsidRDefault="00CE5B41" w:rsidP="00CE5B41">
            <w:pPr>
              <w:jc w:val="center"/>
              <w:rPr>
                <w:rFonts w:ascii="Calibri" w:hAnsi="Calibri" w:cs="Calibri"/>
                <w:b/>
                <w:sz w:val="32"/>
              </w:rPr>
            </w:pPr>
            <w:r w:rsidRPr="00CE5B41">
              <w:rPr>
                <w:rFonts w:ascii="Calibri" w:hAnsi="Calibri" w:cs="Calibri"/>
                <w:b/>
                <w:sz w:val="32"/>
              </w:rPr>
              <w:t>PRECIOS 2020</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PVP DBL/TWN/TPL</w:t>
            </w:r>
          </w:p>
        </w:tc>
        <w:tc>
          <w:tcPr>
            <w:tcW w:w="4252" w:type="dxa"/>
            <w:shd w:val="clear" w:color="auto" w:fill="auto"/>
          </w:tcPr>
          <w:p w:rsidR="00CE5B41" w:rsidRDefault="00CE5B41">
            <w:r>
              <w:t>1807€</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PVP SGL</w:t>
            </w:r>
          </w:p>
        </w:tc>
        <w:tc>
          <w:tcPr>
            <w:tcW w:w="4252" w:type="dxa"/>
            <w:shd w:val="clear" w:color="auto" w:fill="auto"/>
          </w:tcPr>
          <w:p w:rsidR="00CE5B41" w:rsidRDefault="00CE5B41">
            <w:r>
              <w:t>2657€</w:t>
            </w:r>
          </w:p>
        </w:tc>
      </w:tr>
    </w:tbl>
    <w:p w:rsidR="00CE5B41" w:rsidRDefault="00CE5B4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E5B41" w:rsidTr="00CE5B41">
        <w:tblPrEx>
          <w:tblCellMar>
            <w:top w:w="0" w:type="dxa"/>
            <w:bottom w:w="0" w:type="dxa"/>
          </w:tblCellMar>
        </w:tblPrEx>
        <w:trPr>
          <w:trHeight w:hRule="exact" w:val="420"/>
        </w:trPr>
        <w:tc>
          <w:tcPr>
            <w:tcW w:w="8504" w:type="dxa"/>
            <w:gridSpan w:val="3"/>
            <w:shd w:val="clear" w:color="auto" w:fill="C0C0C0"/>
            <w:vAlign w:val="center"/>
          </w:tcPr>
          <w:p w:rsidR="00CE5B41" w:rsidRPr="00CE5B41" w:rsidRDefault="00CE5B41" w:rsidP="00CE5B41">
            <w:pPr>
              <w:jc w:val="center"/>
              <w:rPr>
                <w:rFonts w:ascii="Calibri" w:hAnsi="Calibri" w:cs="Calibri"/>
                <w:b/>
                <w:sz w:val="32"/>
              </w:rPr>
            </w:pPr>
            <w:r w:rsidRPr="00CE5B41">
              <w:rPr>
                <w:rFonts w:ascii="Calibri" w:hAnsi="Calibri" w:cs="Calibri"/>
                <w:b/>
                <w:sz w:val="32"/>
              </w:rPr>
              <w:t>FECHAS 2020</w:t>
            </w:r>
          </w:p>
        </w:tc>
      </w:tr>
      <w:tr w:rsidR="00CE5B41" w:rsidTr="00CE5B41">
        <w:tblPrEx>
          <w:tblCellMar>
            <w:top w:w="0" w:type="dxa"/>
            <w:bottom w:w="0" w:type="dxa"/>
          </w:tblCellMar>
        </w:tblPrEx>
        <w:trPr>
          <w:trHeight w:hRule="exact" w:val="300"/>
        </w:trPr>
        <w:tc>
          <w:tcPr>
            <w:tcW w:w="2834" w:type="dxa"/>
            <w:shd w:val="clear" w:color="auto" w:fill="auto"/>
          </w:tcPr>
          <w:p w:rsidR="00CE5B41" w:rsidRDefault="00CE5B41">
            <w:r>
              <w:t>Salida de América</w:t>
            </w:r>
          </w:p>
        </w:tc>
        <w:tc>
          <w:tcPr>
            <w:tcW w:w="2835" w:type="dxa"/>
            <w:shd w:val="clear" w:color="auto" w:fill="auto"/>
          </w:tcPr>
          <w:p w:rsidR="00CE5B41" w:rsidRDefault="00CE5B41">
            <w:r>
              <w:t>Lunes</w:t>
            </w:r>
          </w:p>
        </w:tc>
        <w:tc>
          <w:tcPr>
            <w:tcW w:w="2835" w:type="dxa"/>
            <w:shd w:val="clear" w:color="auto" w:fill="auto"/>
          </w:tcPr>
          <w:p w:rsidR="00CE5B41" w:rsidRDefault="00CE5B41"/>
        </w:tc>
      </w:tr>
      <w:tr w:rsidR="00CE5B41" w:rsidTr="00CE5B41">
        <w:tblPrEx>
          <w:tblCellMar>
            <w:top w:w="0" w:type="dxa"/>
            <w:bottom w:w="0" w:type="dxa"/>
          </w:tblCellMar>
        </w:tblPrEx>
        <w:trPr>
          <w:trHeight w:hRule="exact" w:val="300"/>
        </w:trPr>
        <w:tc>
          <w:tcPr>
            <w:tcW w:w="2834" w:type="dxa"/>
            <w:shd w:val="clear" w:color="auto" w:fill="auto"/>
          </w:tcPr>
          <w:p w:rsidR="00CE5B41" w:rsidRDefault="00CE5B41">
            <w:r>
              <w:t>TEMPORADA ÚNICA</w:t>
            </w:r>
          </w:p>
        </w:tc>
        <w:tc>
          <w:tcPr>
            <w:tcW w:w="2835" w:type="dxa"/>
            <w:shd w:val="clear" w:color="auto" w:fill="auto"/>
          </w:tcPr>
          <w:p w:rsidR="00CE5B41" w:rsidRDefault="00CE5B41">
            <w:r>
              <w:t>09/03/2020</w:t>
            </w:r>
          </w:p>
        </w:tc>
        <w:tc>
          <w:tcPr>
            <w:tcW w:w="2835" w:type="dxa"/>
            <w:shd w:val="clear" w:color="auto" w:fill="auto"/>
          </w:tcPr>
          <w:p w:rsidR="00CE5B41" w:rsidRDefault="00CE5B41">
            <w:r>
              <w:t>26/10/2020</w:t>
            </w:r>
          </w:p>
        </w:tc>
      </w:tr>
    </w:tbl>
    <w:p w:rsidR="00CE5B41" w:rsidRDefault="00CE5B4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E5B41" w:rsidTr="00CE5B41">
        <w:tblPrEx>
          <w:tblCellMar>
            <w:top w:w="0" w:type="dxa"/>
            <w:bottom w:w="0" w:type="dxa"/>
          </w:tblCellMar>
        </w:tblPrEx>
        <w:trPr>
          <w:trHeight w:hRule="exact" w:val="420"/>
        </w:trPr>
        <w:tc>
          <w:tcPr>
            <w:tcW w:w="8504" w:type="dxa"/>
            <w:gridSpan w:val="2"/>
            <w:shd w:val="clear" w:color="auto" w:fill="C0C0C0"/>
            <w:vAlign w:val="center"/>
          </w:tcPr>
          <w:p w:rsidR="00CE5B41" w:rsidRPr="00CE5B41" w:rsidRDefault="00CE5B41" w:rsidP="00CE5B41">
            <w:pPr>
              <w:jc w:val="center"/>
              <w:rPr>
                <w:rFonts w:ascii="Calibri" w:hAnsi="Calibri" w:cs="Calibri"/>
                <w:b/>
                <w:sz w:val="32"/>
              </w:rPr>
            </w:pPr>
            <w:r w:rsidRPr="00CE5B41">
              <w:rPr>
                <w:rFonts w:ascii="Calibri" w:hAnsi="Calibri" w:cs="Calibri"/>
                <w:b/>
                <w:sz w:val="32"/>
              </w:rPr>
              <w:t>HOTELES 2020</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Florencia</w:t>
            </w:r>
          </w:p>
        </w:tc>
        <w:tc>
          <w:tcPr>
            <w:tcW w:w="4252" w:type="dxa"/>
            <w:shd w:val="clear" w:color="auto" w:fill="auto"/>
          </w:tcPr>
          <w:p w:rsidR="00CE5B41" w:rsidRDefault="00CE5B41">
            <w:r>
              <w:t>B &amp; B FIRENZE NOVOLI</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Burdeos</w:t>
            </w:r>
          </w:p>
        </w:tc>
        <w:tc>
          <w:tcPr>
            <w:tcW w:w="4252" w:type="dxa"/>
            <w:shd w:val="clear" w:color="auto" w:fill="auto"/>
          </w:tcPr>
          <w:p w:rsidR="00CE5B41" w:rsidRDefault="00CE5B41">
            <w:r>
              <w:t>B&amp;B BORDEAUX CENTRE BEGLES</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Praga</w:t>
            </w:r>
          </w:p>
        </w:tc>
        <w:tc>
          <w:tcPr>
            <w:tcW w:w="4252" w:type="dxa"/>
            <w:shd w:val="clear" w:color="auto" w:fill="auto"/>
          </w:tcPr>
          <w:p w:rsidR="00CE5B41" w:rsidRDefault="00CE5B41">
            <w:r>
              <w:t>DON GIOVANI</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Viena</w:t>
            </w:r>
          </w:p>
        </w:tc>
        <w:tc>
          <w:tcPr>
            <w:tcW w:w="4252" w:type="dxa"/>
            <w:shd w:val="clear" w:color="auto" w:fill="auto"/>
          </w:tcPr>
          <w:p w:rsidR="00CE5B41" w:rsidRDefault="00CE5B41">
            <w:r>
              <w:t>EVENHOTEL PYRAMIDE</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Budapest</w:t>
            </w:r>
          </w:p>
        </w:tc>
        <w:tc>
          <w:tcPr>
            <w:tcW w:w="4252" w:type="dxa"/>
            <w:shd w:val="clear" w:color="auto" w:fill="auto"/>
          </w:tcPr>
          <w:p w:rsidR="00CE5B41" w:rsidRDefault="00CE5B41">
            <w:r>
              <w:t>HOTEL BUDAPEST</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Madrid</w:t>
            </w:r>
          </w:p>
        </w:tc>
        <w:tc>
          <w:tcPr>
            <w:tcW w:w="4252" w:type="dxa"/>
            <w:shd w:val="clear" w:color="auto" w:fill="auto"/>
          </w:tcPr>
          <w:p w:rsidR="00CE5B41" w:rsidRDefault="00CE5B41">
            <w:r>
              <w:t>HOTEL ILUNION ALCALÁ NORTE</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París</w:t>
            </w:r>
          </w:p>
        </w:tc>
        <w:tc>
          <w:tcPr>
            <w:tcW w:w="4252" w:type="dxa"/>
            <w:shd w:val="clear" w:color="auto" w:fill="auto"/>
          </w:tcPr>
          <w:p w:rsidR="00CE5B41" w:rsidRDefault="00CE5B41">
            <w:r>
              <w:t>IBIS PARÍS PORTE D`ORLEANS</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Roma</w:t>
            </w:r>
          </w:p>
        </w:tc>
        <w:tc>
          <w:tcPr>
            <w:tcW w:w="4252" w:type="dxa"/>
            <w:shd w:val="clear" w:color="auto" w:fill="auto"/>
          </w:tcPr>
          <w:p w:rsidR="00CE5B41" w:rsidRDefault="00CE5B41">
            <w:r>
              <w:t>IH ROMA Z3</w:t>
            </w:r>
          </w:p>
        </w:tc>
      </w:tr>
      <w:tr w:rsidR="00CE5B41" w:rsidTr="00CE5B41">
        <w:tblPrEx>
          <w:tblCellMar>
            <w:top w:w="0" w:type="dxa"/>
            <w:bottom w:w="0" w:type="dxa"/>
          </w:tblCellMar>
        </w:tblPrEx>
        <w:trPr>
          <w:trHeight w:hRule="exact" w:val="300"/>
        </w:trPr>
        <w:tc>
          <w:tcPr>
            <w:tcW w:w="4252" w:type="dxa"/>
            <w:shd w:val="clear" w:color="auto" w:fill="auto"/>
          </w:tcPr>
          <w:p w:rsidR="00CE5B41" w:rsidRDefault="00CE5B41">
            <w:r>
              <w:t>Venecia</w:t>
            </w:r>
          </w:p>
        </w:tc>
        <w:tc>
          <w:tcPr>
            <w:tcW w:w="4252" w:type="dxa"/>
            <w:shd w:val="clear" w:color="auto" w:fill="auto"/>
          </w:tcPr>
          <w:p w:rsidR="00CE5B41" w:rsidRDefault="00CE5B41">
            <w:r>
              <w:t>LUGANO TORRETA</w:t>
            </w:r>
          </w:p>
        </w:tc>
      </w:tr>
    </w:tbl>
    <w:p w:rsidR="00CE5B41" w:rsidRDefault="00CE5B41"/>
    <w:p w:rsidR="00CE5B41" w:rsidRDefault="00CE5B41"/>
    <w:sectPr w:rsidR="00CE5B41"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421A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41"/>
    <w:rsid w:val="00180929"/>
    <w:rsid w:val="00C86C64"/>
    <w:rsid w:val="00CE5B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5F6FC-B18D-4080-AED4-BB011471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5099</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2020-02-14T11:00:00Z</dcterms:created>
  <dcterms:modified xsi:type="dcterms:W3CDTF">2020-02-14T11:00:00Z</dcterms:modified>
</cp:coreProperties>
</file>