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1EA9" w:rsidRDefault="00EF1EA9" w:rsidP="00EF1EA9">
      <w:pPr>
        <w:jc w:val="center"/>
      </w:pPr>
      <w:bookmarkStart w:id="0" w:name="_GoBack"/>
      <w:bookmarkEnd w:id="0"/>
      <w:r>
        <w:rPr>
          <w:rFonts w:ascii="Agency FB" w:hAnsi="Agency FB"/>
          <w:b/>
          <w:color w:val="000000"/>
          <w:sz w:val="52"/>
          <w:u w:val="single"/>
        </w:rPr>
        <w:t>Andaluc</w:t>
      </w:r>
      <w:r>
        <w:rPr>
          <w:rFonts w:ascii="Agency FB" w:hAnsi="Agency FB" w:hint="eastAsia"/>
          <w:b/>
          <w:color w:val="000000"/>
          <w:sz w:val="52"/>
          <w:u w:val="single"/>
        </w:rPr>
        <w:t>í</w:t>
      </w:r>
      <w:r>
        <w:rPr>
          <w:rFonts w:ascii="Agency FB" w:hAnsi="Agency FB"/>
          <w:b/>
          <w:color w:val="000000"/>
          <w:sz w:val="52"/>
          <w:u w:val="single"/>
        </w:rPr>
        <w:t>a y Marruecos</w:t>
      </w:r>
    </w:p>
    <w:p w:rsidR="00EF1EA9" w:rsidRDefault="00EF1EA9" w:rsidP="00EF1EA9">
      <w:pPr>
        <w:jc w:val="center"/>
      </w:pPr>
      <w:r>
        <w:rPr>
          <w:rFonts w:ascii="Calibri" w:hAnsi="Calibri" w:cs="Calibri"/>
          <w:color w:val="000000"/>
        </w:rPr>
        <w:t>10 DÍAS</w:t>
      </w:r>
    </w:p>
    <w:p w:rsidR="00EF1EA9" w:rsidRDefault="00EF1EA9" w:rsidP="00EF1EA9">
      <w:pPr>
        <w:rPr>
          <w:rFonts w:ascii="Arial" w:hAnsi="Arial" w:cs="Arial"/>
          <w:color w:val="000000"/>
          <w:sz w:val="18"/>
        </w:rPr>
      </w:pPr>
      <w:r>
        <w:rPr>
          <w:rFonts w:ascii="Arial" w:hAnsi="Arial" w:cs="Arial"/>
          <w:color w:val="000000"/>
          <w:sz w:val="18"/>
        </w:rPr>
        <w:t>Itinerario sujeto a cambios</w:t>
      </w:r>
    </w:p>
    <w:p w:rsidR="00EF1EA9" w:rsidRDefault="00EF1EA9"/>
    <w:p w:rsidR="00EF1EA9" w:rsidRDefault="00EF1EA9" w:rsidP="00EF1EA9">
      <w:r>
        <w:rPr>
          <w:rFonts w:ascii="Arial" w:hAnsi="Arial" w:cs="Arial"/>
          <w:b/>
          <w:color w:val="000000"/>
          <w:sz w:val="20"/>
        </w:rPr>
        <w:t>Día 1 (Vie)</w:t>
      </w:r>
      <w:r>
        <w:rPr>
          <w:rFonts w:ascii="Arial" w:hAnsi="Arial" w:cs="Arial"/>
          <w:b/>
          <w:color w:val="000000"/>
          <w:sz w:val="20"/>
        </w:rPr>
        <w:tab/>
        <w:t>MADRID</w:t>
      </w:r>
    </w:p>
    <w:p w:rsidR="00EF1EA9" w:rsidRDefault="00EF1EA9" w:rsidP="00EF1EA9">
      <w:r>
        <w:rPr>
          <w:rFonts w:ascii="Arial" w:hAnsi="Arial" w:cs="Arial"/>
          <w:color w:val="000000"/>
          <w:sz w:val="18"/>
        </w:rPr>
        <w:t>Llegada al Aeropuerto, traslado y alojamiento.</w:t>
      </w:r>
    </w:p>
    <w:p w:rsidR="00EF1EA9" w:rsidRDefault="00EF1EA9" w:rsidP="00EF1EA9">
      <w:r>
        <w:rPr>
          <w:rFonts w:ascii="Arial" w:hAnsi="Arial" w:cs="Arial"/>
          <w:b/>
          <w:color w:val="000000"/>
          <w:sz w:val="20"/>
        </w:rPr>
        <w:t>Día 2 (Sab)</w:t>
      </w:r>
      <w:r>
        <w:rPr>
          <w:rFonts w:ascii="Arial" w:hAnsi="Arial" w:cs="Arial"/>
          <w:b/>
          <w:color w:val="000000"/>
          <w:sz w:val="20"/>
        </w:rPr>
        <w:tab/>
        <w:t>MADRID</w:t>
      </w:r>
    </w:p>
    <w:p w:rsidR="00EF1EA9" w:rsidRDefault="00EF1EA9" w:rsidP="00EF1EA9">
      <w:r>
        <w:rPr>
          <w:rFonts w:ascii="Arial" w:hAnsi="Arial" w:cs="Arial"/>
          <w:color w:val="000000"/>
          <w:sz w:val="18"/>
        </w:rPr>
        <w:t>Desayuno. Visita panorámica recorriendo la Plaza de España, Fuente de Cibeles, Plaza de Oriente, etc. Tarde libre. Alojamiento.</w:t>
      </w:r>
    </w:p>
    <w:p w:rsidR="00EF1EA9" w:rsidRDefault="00EF1EA9" w:rsidP="00EF1EA9">
      <w:r>
        <w:rPr>
          <w:rFonts w:ascii="Arial" w:hAnsi="Arial" w:cs="Arial"/>
          <w:b/>
          <w:color w:val="000000"/>
          <w:sz w:val="20"/>
        </w:rPr>
        <w:t>Día 3 (Dom)</w:t>
      </w:r>
      <w:r>
        <w:rPr>
          <w:rFonts w:ascii="Arial" w:hAnsi="Arial" w:cs="Arial"/>
          <w:b/>
          <w:color w:val="000000"/>
          <w:sz w:val="20"/>
        </w:rPr>
        <w:tab/>
        <w:t>MADRID - GRANADA</w:t>
      </w:r>
    </w:p>
    <w:p w:rsidR="00EF1EA9" w:rsidRDefault="00EF1EA9" w:rsidP="00EF1EA9">
      <w:r>
        <w:rPr>
          <w:rFonts w:ascii="Arial" w:hAnsi="Arial" w:cs="Arial"/>
          <w:color w:val="000000"/>
          <w:sz w:val="18"/>
        </w:rPr>
        <w:t>Desayuno. Salida hacia Granada. Por la noche podrá asistir a una excursión opcional de flamenco en las cuevas. Alojamiento</w:t>
      </w:r>
    </w:p>
    <w:p w:rsidR="00EF1EA9" w:rsidRDefault="00EF1EA9" w:rsidP="00EF1EA9">
      <w:r>
        <w:rPr>
          <w:rFonts w:ascii="Arial" w:hAnsi="Arial" w:cs="Arial"/>
          <w:b/>
          <w:color w:val="000000"/>
          <w:sz w:val="20"/>
        </w:rPr>
        <w:t>Día 4 (Lun)</w:t>
      </w:r>
      <w:r>
        <w:rPr>
          <w:rFonts w:ascii="Arial" w:hAnsi="Arial" w:cs="Arial"/>
          <w:b/>
          <w:color w:val="000000"/>
          <w:sz w:val="20"/>
        </w:rPr>
        <w:tab/>
        <w:t>GRANADA - CÓRDOBA - SEVILLA</w:t>
      </w:r>
    </w:p>
    <w:p w:rsidR="00EF1EA9" w:rsidRDefault="00EF1EA9" w:rsidP="00EF1EA9">
      <w:r>
        <w:rPr>
          <w:rFonts w:ascii="Arial" w:hAnsi="Arial" w:cs="Arial"/>
          <w:color w:val="000000"/>
          <w:sz w:val="18"/>
        </w:rPr>
        <w:t>Desayuno. Visita al monumental de La Alhambra con sus Palacios Nazaríes y el Generalife. A la hora indicada salida hacia Córdoba, llegada y visita del centro histórico paseando por las callejuelas con sus casas y patios andaluces, el Barrio Judío etc. Tiempo libre para visitar la Mezquita-Catedral. Continuación a Sevilla. Tiempo libre. Alojamiento</w:t>
      </w:r>
    </w:p>
    <w:p w:rsidR="00EF1EA9" w:rsidRDefault="00EF1EA9" w:rsidP="00EF1EA9">
      <w:r>
        <w:rPr>
          <w:rFonts w:ascii="Arial" w:hAnsi="Arial" w:cs="Arial"/>
          <w:b/>
          <w:color w:val="000000"/>
          <w:sz w:val="20"/>
        </w:rPr>
        <w:t>Día 5 (Mar)</w:t>
      </w:r>
      <w:r>
        <w:rPr>
          <w:rFonts w:ascii="Arial" w:hAnsi="Arial" w:cs="Arial"/>
          <w:b/>
          <w:color w:val="000000"/>
          <w:sz w:val="20"/>
        </w:rPr>
        <w:tab/>
        <w:t>SEVILLA</w:t>
      </w:r>
    </w:p>
    <w:p w:rsidR="00EF1EA9" w:rsidRDefault="00EF1EA9" w:rsidP="00EF1EA9">
      <w:r>
        <w:rPr>
          <w:rFonts w:ascii="Arial" w:hAnsi="Arial" w:cs="Arial"/>
          <w:color w:val="000000"/>
          <w:sz w:val="18"/>
        </w:rPr>
        <w:t>Desayuno. Visita de la ciudad: Parque de María Luisa, Plaza de España, Barrio de Santa Cruz etc. Tarde libre con posibilidad de realizar un paseo opcional en el rio Guadalquivir. Alojamiento</w:t>
      </w:r>
    </w:p>
    <w:p w:rsidR="00EF1EA9" w:rsidRDefault="00EF1EA9" w:rsidP="00EF1EA9">
      <w:r>
        <w:rPr>
          <w:rFonts w:ascii="Arial" w:hAnsi="Arial" w:cs="Arial"/>
          <w:b/>
          <w:color w:val="000000"/>
          <w:sz w:val="20"/>
        </w:rPr>
        <w:t>Día 6 (Mie)</w:t>
      </w:r>
      <w:r>
        <w:rPr>
          <w:rFonts w:ascii="Arial" w:hAnsi="Arial" w:cs="Arial"/>
          <w:b/>
          <w:color w:val="000000"/>
          <w:sz w:val="20"/>
        </w:rPr>
        <w:tab/>
        <w:t>SEVILLA - FEZ</w:t>
      </w:r>
    </w:p>
    <w:p w:rsidR="00EF1EA9" w:rsidRDefault="00EF1EA9" w:rsidP="00EF1EA9">
      <w:r>
        <w:rPr>
          <w:rFonts w:ascii="Arial" w:hAnsi="Arial" w:cs="Arial"/>
          <w:color w:val="000000"/>
          <w:sz w:val="18"/>
        </w:rPr>
        <w:t>Desayuno, traslado al aeropuerto. Llegada al aeropuerto de Fez, asistencia y traslado al hotel. Alojamiento</w:t>
      </w:r>
    </w:p>
    <w:p w:rsidR="00EF1EA9" w:rsidRDefault="00EF1EA9" w:rsidP="00EF1EA9">
      <w:r>
        <w:rPr>
          <w:rFonts w:ascii="Arial" w:hAnsi="Arial" w:cs="Arial"/>
          <w:b/>
          <w:color w:val="000000"/>
          <w:sz w:val="20"/>
        </w:rPr>
        <w:t>Día 7 (Jue)</w:t>
      </w:r>
      <w:r>
        <w:rPr>
          <w:rFonts w:ascii="Arial" w:hAnsi="Arial" w:cs="Arial"/>
          <w:b/>
          <w:color w:val="000000"/>
          <w:sz w:val="20"/>
        </w:rPr>
        <w:tab/>
        <w:t>FEZ</w:t>
      </w:r>
    </w:p>
    <w:p w:rsidR="00EF1EA9" w:rsidRDefault="00EF1EA9" w:rsidP="00EF1EA9">
      <w:r>
        <w:rPr>
          <w:rFonts w:ascii="Arial" w:hAnsi="Arial" w:cs="Arial"/>
          <w:color w:val="000000"/>
          <w:sz w:val="18"/>
        </w:rPr>
        <w:t>Desayuno y visita de día completo de la más antigua de las ciudades imperiales. Comenzamos con una panorámica desde una de las colinas que circundan la ciudad, para luego visitar las puertas en bronce del Palacio Real, y ya a pie adentrarnos en la medina por Bab Boujloud, conoceremos la Medersa Bouanania, luego nos dirigimos a los zokos para admirar los diferentes talleres y artesanos. Alojamiento</w:t>
      </w:r>
    </w:p>
    <w:p w:rsidR="00EF1EA9" w:rsidRDefault="00EF1EA9" w:rsidP="00EF1EA9">
      <w:r>
        <w:rPr>
          <w:rFonts w:ascii="Arial" w:hAnsi="Arial" w:cs="Arial"/>
          <w:b/>
          <w:color w:val="000000"/>
          <w:sz w:val="20"/>
        </w:rPr>
        <w:t>Día 8 (Vie)</w:t>
      </w:r>
      <w:r>
        <w:rPr>
          <w:rFonts w:ascii="Arial" w:hAnsi="Arial" w:cs="Arial"/>
          <w:b/>
          <w:color w:val="000000"/>
          <w:sz w:val="20"/>
        </w:rPr>
        <w:tab/>
        <w:t>FEZ - RABAT - CASABLANCA</w:t>
      </w:r>
    </w:p>
    <w:p w:rsidR="00EF1EA9" w:rsidRDefault="00EF1EA9" w:rsidP="00EF1EA9">
      <w:r>
        <w:rPr>
          <w:rFonts w:ascii="Arial" w:hAnsi="Arial" w:cs="Arial"/>
          <w:color w:val="000000"/>
          <w:sz w:val="18"/>
        </w:rPr>
        <w:t>Desayuno y salida con destino a la ciudad Imperial de Meknez. La ciudad llamada la Venecia de África: el mausoleo-mezqui-ta del fundador, único edificio religioso al que está permitida la entrada a los no musulmanes. Visita panorámica y conti-nuación hacia Rabat. Visita de la ciudad donde destacan: Exterior del Palacio Real y la Kasbah de los Oudaya, con una bonita vista del estuario del río Bouregrer. Almuer-zo libre. Ruta hacia Casablanca. Visita de la ciudad, incluyendo: La plaza de la Liga Árabe, la Plaza de Mohamed V, el lujoso barrio de Anfa, el Boulevard de la Corni-che. Exteriores de la Mezquita de Hassan II. Traslado al hotel. Alojamiento.</w:t>
      </w:r>
    </w:p>
    <w:p w:rsidR="00EF1EA9" w:rsidRDefault="00EF1EA9" w:rsidP="00EF1EA9">
      <w:r>
        <w:rPr>
          <w:rFonts w:ascii="Arial" w:hAnsi="Arial" w:cs="Arial"/>
          <w:b/>
          <w:color w:val="000000"/>
          <w:sz w:val="20"/>
        </w:rPr>
        <w:t>Día 9 (Sab)</w:t>
      </w:r>
      <w:r>
        <w:rPr>
          <w:rFonts w:ascii="Arial" w:hAnsi="Arial" w:cs="Arial"/>
          <w:b/>
          <w:color w:val="000000"/>
          <w:sz w:val="20"/>
        </w:rPr>
        <w:tab/>
        <w:t>CASABLANCA - MARRAKECH</w:t>
      </w:r>
    </w:p>
    <w:p w:rsidR="00EF1EA9" w:rsidRDefault="00EF1EA9" w:rsidP="00EF1EA9">
      <w:r>
        <w:rPr>
          <w:rFonts w:ascii="Arial" w:hAnsi="Arial" w:cs="Arial"/>
          <w:color w:val="000000"/>
          <w:sz w:val="18"/>
        </w:rPr>
        <w:t>Desayuno, salida hacia Marrakech. Por la tarde, Visita Monumental de la ciudad: Co-menzando por El minarete de la Koutobia, (S: XIII) hermana de la Giralda de Sevilla. Continuación a las Tumbas Sâadianas (S: XVI). Posteriormente visitaremos El Palacio Bahía, (S: XVI). Ya a pie nos dirigimos a la “Plaza de Jemáa el F’naa” declarada Patrimonio de la Humanidad. Alojamiento</w:t>
      </w:r>
    </w:p>
    <w:p w:rsidR="00EF1EA9" w:rsidRDefault="00EF1EA9" w:rsidP="00EF1EA9">
      <w:r>
        <w:rPr>
          <w:rFonts w:ascii="Arial" w:hAnsi="Arial" w:cs="Arial"/>
          <w:b/>
          <w:color w:val="000000"/>
          <w:sz w:val="20"/>
        </w:rPr>
        <w:t>Día 10 (Dom)</w:t>
      </w:r>
      <w:r>
        <w:rPr>
          <w:rFonts w:ascii="Arial" w:hAnsi="Arial" w:cs="Arial"/>
          <w:b/>
          <w:color w:val="000000"/>
          <w:sz w:val="20"/>
        </w:rPr>
        <w:tab/>
        <w:t>MARRAKECH</w:t>
      </w:r>
    </w:p>
    <w:p w:rsidR="00EF1EA9" w:rsidRDefault="00EF1EA9" w:rsidP="00EF1EA9">
      <w:r>
        <w:rPr>
          <w:rFonts w:ascii="Arial" w:hAnsi="Arial" w:cs="Arial"/>
          <w:color w:val="000000"/>
          <w:sz w:val="18"/>
        </w:rPr>
        <w:t>Desayuno. Traslado al aeropuerto.</w:t>
      </w:r>
    </w:p>
    <w:p w:rsidR="00EF1EA9" w:rsidRDefault="00EF1EA9" w:rsidP="00EF1EA9">
      <w:pPr>
        <w:jc w:val="center"/>
        <w:rPr>
          <w:rFonts w:ascii="Arial" w:hAnsi="Arial" w:cs="Arial"/>
          <w:b/>
          <w:color w:val="000000"/>
        </w:rPr>
      </w:pPr>
    </w:p>
    <w:p w:rsidR="00EF1EA9" w:rsidRDefault="00EF1EA9" w:rsidP="00EF1EA9">
      <w:pPr>
        <w:jc w:val="center"/>
        <w:rPr>
          <w:rFonts w:ascii="Arial" w:hAnsi="Arial" w:cs="Arial"/>
          <w:b/>
          <w:color w:val="000000"/>
        </w:rPr>
      </w:pPr>
      <w:r>
        <w:rPr>
          <w:rFonts w:ascii="Arial" w:hAnsi="Arial" w:cs="Arial"/>
          <w:b/>
          <w:color w:val="000000"/>
        </w:rPr>
        <w:t>FIN DE NUESTROS SERVICIOS</w:t>
      </w:r>
    </w:p>
    <w:p w:rsidR="00EF1EA9" w:rsidRDefault="00EF1EA9"/>
    <w:p w:rsidR="00EF1EA9" w:rsidRDefault="00EF1EA9" w:rsidP="00EF1EA9">
      <w:r>
        <w:rPr>
          <w:rFonts w:ascii="Calibri" w:hAnsi="Calibri" w:cs="Calibri"/>
          <w:b/>
          <w:color w:val="FF0000"/>
          <w:sz w:val="20"/>
        </w:rPr>
        <w:t>INCLUYE</w:t>
      </w:r>
    </w:p>
    <w:p w:rsidR="00EF1EA9" w:rsidRDefault="00EF1EA9" w:rsidP="00EF1EA9">
      <w:pPr>
        <w:pStyle w:val="Prrafodelista"/>
        <w:numPr>
          <w:ilvl w:val="0"/>
          <w:numId w:val="1"/>
        </w:numPr>
      </w:pPr>
      <w:r>
        <w:t>Alojamiento y desayuno en los hoteles en cat. elegida</w:t>
      </w:r>
    </w:p>
    <w:p w:rsidR="00EF1EA9" w:rsidRDefault="00EF1EA9" w:rsidP="00EF1EA9">
      <w:pPr>
        <w:pStyle w:val="Prrafodelista"/>
        <w:numPr>
          <w:ilvl w:val="0"/>
          <w:numId w:val="1"/>
        </w:numPr>
      </w:pPr>
      <w:r>
        <w:t>Billete de avión Sevilla - Fez</w:t>
      </w:r>
    </w:p>
    <w:p w:rsidR="00EF1EA9" w:rsidRDefault="00EF1EA9" w:rsidP="00EF1EA9">
      <w:pPr>
        <w:pStyle w:val="Prrafodelista"/>
        <w:numPr>
          <w:ilvl w:val="0"/>
          <w:numId w:val="1"/>
        </w:numPr>
      </w:pPr>
      <w:r>
        <w:t>Comidas y cenas indicadas en el itinerario (sin bebidas)</w:t>
      </w:r>
    </w:p>
    <w:p w:rsidR="00EF1EA9" w:rsidRDefault="00EF1EA9" w:rsidP="00EF1EA9">
      <w:pPr>
        <w:pStyle w:val="Prrafodelista"/>
        <w:numPr>
          <w:ilvl w:val="0"/>
          <w:numId w:val="1"/>
        </w:numPr>
      </w:pPr>
      <w:r>
        <w:t>Entradas a monumentos y visitas indicadas</w:t>
      </w:r>
    </w:p>
    <w:p w:rsidR="00EF1EA9" w:rsidRDefault="00EF1EA9" w:rsidP="00EF1EA9">
      <w:pPr>
        <w:pStyle w:val="Prrafodelista"/>
        <w:numPr>
          <w:ilvl w:val="0"/>
          <w:numId w:val="1"/>
        </w:numPr>
      </w:pPr>
      <w:r>
        <w:t>Guía / guía conductor de habla hispana</w:t>
      </w:r>
    </w:p>
    <w:p w:rsidR="00EF1EA9" w:rsidRDefault="00EF1EA9" w:rsidP="00EF1EA9">
      <w:pPr>
        <w:pStyle w:val="Prrafodelista"/>
        <w:numPr>
          <w:ilvl w:val="0"/>
          <w:numId w:val="1"/>
        </w:numPr>
      </w:pPr>
      <w:r>
        <w:t>Seguro turístico básico</w:t>
      </w:r>
    </w:p>
    <w:p w:rsidR="00EF1EA9" w:rsidRDefault="00EF1EA9" w:rsidP="00EF1EA9">
      <w:pPr>
        <w:pStyle w:val="Prrafodelista"/>
        <w:numPr>
          <w:ilvl w:val="0"/>
          <w:numId w:val="1"/>
        </w:numPr>
      </w:pPr>
      <w:r>
        <w:t>Transporte en autobús turístico</w:t>
      </w:r>
    </w:p>
    <w:p w:rsidR="00EF1EA9" w:rsidRDefault="00EF1EA9" w:rsidP="00EF1EA9">
      <w:pPr>
        <w:pStyle w:val="Prrafodelista"/>
        <w:numPr>
          <w:ilvl w:val="0"/>
          <w:numId w:val="1"/>
        </w:numPr>
      </w:pPr>
      <w:r>
        <w:t>Traslados Aeropuerto - Hotel - Aeropuerto</w:t>
      </w:r>
    </w:p>
    <w:p w:rsidR="00EF1EA9" w:rsidRDefault="00EF1EA9"/>
    <w:tbl>
      <w:tblPr>
        <w:tblW w:w="85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2"/>
        <w:gridCol w:w="4252"/>
      </w:tblGrid>
      <w:tr w:rsidR="00EF1EA9" w:rsidTr="00EF1EA9">
        <w:tblPrEx>
          <w:tblCellMar>
            <w:top w:w="0" w:type="dxa"/>
            <w:bottom w:w="0" w:type="dxa"/>
          </w:tblCellMar>
        </w:tblPrEx>
        <w:trPr>
          <w:trHeight w:hRule="exact" w:val="420"/>
        </w:trPr>
        <w:tc>
          <w:tcPr>
            <w:tcW w:w="8504" w:type="dxa"/>
            <w:gridSpan w:val="2"/>
            <w:shd w:val="clear" w:color="auto" w:fill="C0C0C0"/>
            <w:vAlign w:val="center"/>
          </w:tcPr>
          <w:p w:rsidR="00EF1EA9" w:rsidRPr="00EF1EA9" w:rsidRDefault="00EF1EA9" w:rsidP="00EF1EA9">
            <w:pPr>
              <w:jc w:val="center"/>
              <w:rPr>
                <w:rFonts w:ascii="Calibri" w:hAnsi="Calibri" w:cs="Calibri"/>
                <w:b/>
                <w:sz w:val="32"/>
              </w:rPr>
            </w:pPr>
            <w:r w:rsidRPr="00EF1EA9">
              <w:rPr>
                <w:rFonts w:ascii="Calibri" w:hAnsi="Calibri" w:cs="Calibri"/>
                <w:b/>
                <w:sz w:val="32"/>
              </w:rPr>
              <w:t>PRECIOS 2020</w:t>
            </w:r>
          </w:p>
        </w:tc>
      </w:tr>
      <w:tr w:rsidR="00EF1EA9" w:rsidTr="00EF1EA9">
        <w:tblPrEx>
          <w:tblCellMar>
            <w:top w:w="0" w:type="dxa"/>
            <w:bottom w:w="0" w:type="dxa"/>
          </w:tblCellMar>
        </w:tblPrEx>
        <w:trPr>
          <w:trHeight w:hRule="exact" w:val="300"/>
        </w:trPr>
        <w:tc>
          <w:tcPr>
            <w:tcW w:w="4252" w:type="dxa"/>
            <w:shd w:val="clear" w:color="auto" w:fill="auto"/>
          </w:tcPr>
          <w:p w:rsidR="00EF1EA9" w:rsidRDefault="00EF1EA9">
            <w:r>
              <w:t>PVP DBL/TWN/TPL</w:t>
            </w:r>
          </w:p>
        </w:tc>
        <w:tc>
          <w:tcPr>
            <w:tcW w:w="4252" w:type="dxa"/>
            <w:shd w:val="clear" w:color="auto" w:fill="auto"/>
          </w:tcPr>
          <w:p w:rsidR="00EF1EA9" w:rsidRDefault="00EF1EA9">
            <w:r>
              <w:t>1559€</w:t>
            </w:r>
          </w:p>
        </w:tc>
      </w:tr>
      <w:tr w:rsidR="00EF1EA9" w:rsidTr="00EF1EA9">
        <w:tblPrEx>
          <w:tblCellMar>
            <w:top w:w="0" w:type="dxa"/>
            <w:bottom w:w="0" w:type="dxa"/>
          </w:tblCellMar>
        </w:tblPrEx>
        <w:trPr>
          <w:trHeight w:hRule="exact" w:val="300"/>
        </w:trPr>
        <w:tc>
          <w:tcPr>
            <w:tcW w:w="4252" w:type="dxa"/>
            <w:shd w:val="clear" w:color="auto" w:fill="auto"/>
          </w:tcPr>
          <w:p w:rsidR="00EF1EA9" w:rsidRDefault="00EF1EA9">
            <w:r>
              <w:t>PVP SGL</w:t>
            </w:r>
          </w:p>
        </w:tc>
        <w:tc>
          <w:tcPr>
            <w:tcW w:w="4252" w:type="dxa"/>
            <w:shd w:val="clear" w:color="auto" w:fill="auto"/>
          </w:tcPr>
          <w:p w:rsidR="00EF1EA9" w:rsidRDefault="00EF1EA9">
            <w:r>
              <w:t>2026€</w:t>
            </w:r>
          </w:p>
        </w:tc>
      </w:tr>
    </w:tbl>
    <w:p w:rsidR="00EF1EA9" w:rsidRDefault="00EF1EA9"/>
    <w:tbl>
      <w:tblPr>
        <w:tblW w:w="85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4"/>
        <w:gridCol w:w="2835"/>
        <w:gridCol w:w="2835"/>
      </w:tblGrid>
      <w:tr w:rsidR="00EF1EA9" w:rsidTr="00EF1EA9">
        <w:tblPrEx>
          <w:tblCellMar>
            <w:top w:w="0" w:type="dxa"/>
            <w:bottom w:w="0" w:type="dxa"/>
          </w:tblCellMar>
        </w:tblPrEx>
        <w:trPr>
          <w:trHeight w:hRule="exact" w:val="420"/>
        </w:trPr>
        <w:tc>
          <w:tcPr>
            <w:tcW w:w="8504" w:type="dxa"/>
            <w:gridSpan w:val="3"/>
            <w:shd w:val="clear" w:color="auto" w:fill="C0C0C0"/>
            <w:vAlign w:val="center"/>
          </w:tcPr>
          <w:p w:rsidR="00EF1EA9" w:rsidRPr="00EF1EA9" w:rsidRDefault="00EF1EA9" w:rsidP="00EF1EA9">
            <w:pPr>
              <w:jc w:val="center"/>
              <w:rPr>
                <w:rFonts w:ascii="Calibri" w:hAnsi="Calibri" w:cs="Calibri"/>
                <w:b/>
                <w:sz w:val="32"/>
              </w:rPr>
            </w:pPr>
            <w:r w:rsidRPr="00EF1EA9">
              <w:rPr>
                <w:rFonts w:ascii="Calibri" w:hAnsi="Calibri" w:cs="Calibri"/>
                <w:b/>
                <w:sz w:val="32"/>
              </w:rPr>
              <w:t>FECHAS 2020</w:t>
            </w:r>
          </w:p>
        </w:tc>
      </w:tr>
      <w:tr w:rsidR="00EF1EA9" w:rsidTr="00EF1EA9">
        <w:tblPrEx>
          <w:tblCellMar>
            <w:top w:w="0" w:type="dxa"/>
            <w:bottom w:w="0" w:type="dxa"/>
          </w:tblCellMar>
        </w:tblPrEx>
        <w:trPr>
          <w:trHeight w:hRule="exact" w:val="300"/>
        </w:trPr>
        <w:tc>
          <w:tcPr>
            <w:tcW w:w="2834" w:type="dxa"/>
            <w:shd w:val="clear" w:color="auto" w:fill="auto"/>
          </w:tcPr>
          <w:p w:rsidR="00EF1EA9" w:rsidRDefault="00EF1EA9">
            <w:r>
              <w:t>Llegada al destino</w:t>
            </w:r>
          </w:p>
        </w:tc>
        <w:tc>
          <w:tcPr>
            <w:tcW w:w="2835" w:type="dxa"/>
            <w:shd w:val="clear" w:color="auto" w:fill="auto"/>
          </w:tcPr>
          <w:p w:rsidR="00EF1EA9" w:rsidRDefault="00EF1EA9">
            <w:r>
              <w:t>Viernes</w:t>
            </w:r>
          </w:p>
        </w:tc>
        <w:tc>
          <w:tcPr>
            <w:tcW w:w="2835" w:type="dxa"/>
            <w:shd w:val="clear" w:color="auto" w:fill="auto"/>
          </w:tcPr>
          <w:p w:rsidR="00EF1EA9" w:rsidRDefault="00EF1EA9"/>
        </w:tc>
      </w:tr>
      <w:tr w:rsidR="00EF1EA9" w:rsidTr="00EF1EA9">
        <w:tblPrEx>
          <w:tblCellMar>
            <w:top w:w="0" w:type="dxa"/>
            <w:bottom w:w="0" w:type="dxa"/>
          </w:tblCellMar>
        </w:tblPrEx>
        <w:trPr>
          <w:trHeight w:hRule="exact" w:val="300"/>
        </w:trPr>
        <w:tc>
          <w:tcPr>
            <w:tcW w:w="2834" w:type="dxa"/>
            <w:shd w:val="clear" w:color="auto" w:fill="auto"/>
          </w:tcPr>
          <w:p w:rsidR="00EF1EA9" w:rsidRDefault="00EF1EA9">
            <w:r>
              <w:t>TEMPORADA ÚNICA</w:t>
            </w:r>
          </w:p>
        </w:tc>
        <w:tc>
          <w:tcPr>
            <w:tcW w:w="2835" w:type="dxa"/>
            <w:shd w:val="clear" w:color="auto" w:fill="auto"/>
          </w:tcPr>
          <w:p w:rsidR="00EF1EA9" w:rsidRDefault="00EF1EA9">
            <w:r>
              <w:t>13/03/2020</w:t>
            </w:r>
          </w:p>
        </w:tc>
        <w:tc>
          <w:tcPr>
            <w:tcW w:w="2835" w:type="dxa"/>
            <w:shd w:val="clear" w:color="auto" w:fill="auto"/>
          </w:tcPr>
          <w:p w:rsidR="00EF1EA9" w:rsidRDefault="00EF1EA9">
            <w:r>
              <w:t>16/10/2020</w:t>
            </w:r>
          </w:p>
        </w:tc>
      </w:tr>
      <w:tr w:rsidR="00EF1EA9" w:rsidTr="00EF1EA9">
        <w:tblPrEx>
          <w:tblCellMar>
            <w:top w:w="0" w:type="dxa"/>
            <w:bottom w:w="0" w:type="dxa"/>
          </w:tblCellMar>
        </w:tblPrEx>
        <w:trPr>
          <w:trHeight w:hRule="exact" w:val="300"/>
        </w:trPr>
        <w:tc>
          <w:tcPr>
            <w:tcW w:w="2834" w:type="dxa"/>
            <w:shd w:val="clear" w:color="auto" w:fill="auto"/>
          </w:tcPr>
          <w:p w:rsidR="00EF1EA9" w:rsidRDefault="00EF1EA9">
            <w:r>
              <w:t>SALIDA ESPECIAL</w:t>
            </w:r>
          </w:p>
        </w:tc>
        <w:tc>
          <w:tcPr>
            <w:tcW w:w="2835" w:type="dxa"/>
            <w:shd w:val="clear" w:color="auto" w:fill="auto"/>
          </w:tcPr>
          <w:p w:rsidR="00EF1EA9" w:rsidRDefault="00EF1EA9">
            <w:r>
              <w:t>03/04/2020</w:t>
            </w:r>
          </w:p>
        </w:tc>
        <w:tc>
          <w:tcPr>
            <w:tcW w:w="2835" w:type="dxa"/>
            <w:shd w:val="clear" w:color="auto" w:fill="auto"/>
          </w:tcPr>
          <w:p w:rsidR="00EF1EA9" w:rsidRDefault="00EF1EA9">
            <w:r>
              <w:t>03/04/2020</w:t>
            </w:r>
          </w:p>
        </w:tc>
      </w:tr>
      <w:tr w:rsidR="00EF1EA9" w:rsidTr="00EF1EA9">
        <w:tblPrEx>
          <w:tblCellMar>
            <w:top w:w="0" w:type="dxa"/>
            <w:bottom w:w="0" w:type="dxa"/>
          </w:tblCellMar>
        </w:tblPrEx>
        <w:trPr>
          <w:trHeight w:hRule="exact" w:val="300"/>
        </w:trPr>
        <w:tc>
          <w:tcPr>
            <w:tcW w:w="2834" w:type="dxa"/>
            <w:shd w:val="clear" w:color="auto" w:fill="auto"/>
          </w:tcPr>
          <w:p w:rsidR="00EF1EA9" w:rsidRDefault="00EF1EA9">
            <w:r>
              <w:t>SALIDA ESPECIAL</w:t>
            </w:r>
          </w:p>
        </w:tc>
        <w:tc>
          <w:tcPr>
            <w:tcW w:w="2835" w:type="dxa"/>
            <w:shd w:val="clear" w:color="auto" w:fill="auto"/>
          </w:tcPr>
          <w:p w:rsidR="00EF1EA9" w:rsidRDefault="00EF1EA9">
            <w:r>
              <w:t>10/04/2020</w:t>
            </w:r>
          </w:p>
        </w:tc>
        <w:tc>
          <w:tcPr>
            <w:tcW w:w="2835" w:type="dxa"/>
            <w:shd w:val="clear" w:color="auto" w:fill="auto"/>
          </w:tcPr>
          <w:p w:rsidR="00EF1EA9" w:rsidRDefault="00EF1EA9">
            <w:r>
              <w:t>10/04/2020</w:t>
            </w:r>
          </w:p>
        </w:tc>
      </w:tr>
      <w:tr w:rsidR="00EF1EA9" w:rsidTr="00EF1EA9">
        <w:tblPrEx>
          <w:tblCellMar>
            <w:top w:w="0" w:type="dxa"/>
            <w:bottom w:w="0" w:type="dxa"/>
          </w:tblCellMar>
        </w:tblPrEx>
        <w:trPr>
          <w:trHeight w:hRule="exact" w:val="300"/>
        </w:trPr>
        <w:tc>
          <w:tcPr>
            <w:tcW w:w="2834" w:type="dxa"/>
            <w:shd w:val="clear" w:color="auto" w:fill="auto"/>
          </w:tcPr>
          <w:p w:rsidR="00EF1EA9" w:rsidRDefault="00EF1EA9">
            <w:r>
              <w:t>SALIDA ESPECIAL</w:t>
            </w:r>
          </w:p>
        </w:tc>
        <w:tc>
          <w:tcPr>
            <w:tcW w:w="2835" w:type="dxa"/>
            <w:shd w:val="clear" w:color="auto" w:fill="auto"/>
          </w:tcPr>
          <w:p w:rsidR="00EF1EA9" w:rsidRDefault="00EF1EA9">
            <w:r>
              <w:t>01/05/2020</w:t>
            </w:r>
          </w:p>
        </w:tc>
        <w:tc>
          <w:tcPr>
            <w:tcW w:w="2835" w:type="dxa"/>
            <w:shd w:val="clear" w:color="auto" w:fill="auto"/>
          </w:tcPr>
          <w:p w:rsidR="00EF1EA9" w:rsidRDefault="00EF1EA9">
            <w:r>
              <w:t>01/05/2020</w:t>
            </w:r>
          </w:p>
        </w:tc>
      </w:tr>
    </w:tbl>
    <w:p w:rsidR="00EF1EA9" w:rsidRDefault="00EF1EA9"/>
    <w:tbl>
      <w:tblPr>
        <w:tblW w:w="85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2"/>
        <w:gridCol w:w="4252"/>
      </w:tblGrid>
      <w:tr w:rsidR="00EF1EA9" w:rsidTr="00EF1EA9">
        <w:tblPrEx>
          <w:tblCellMar>
            <w:top w:w="0" w:type="dxa"/>
            <w:bottom w:w="0" w:type="dxa"/>
          </w:tblCellMar>
        </w:tblPrEx>
        <w:trPr>
          <w:trHeight w:hRule="exact" w:val="420"/>
        </w:trPr>
        <w:tc>
          <w:tcPr>
            <w:tcW w:w="8504" w:type="dxa"/>
            <w:gridSpan w:val="2"/>
            <w:shd w:val="clear" w:color="auto" w:fill="C0C0C0"/>
            <w:vAlign w:val="center"/>
          </w:tcPr>
          <w:p w:rsidR="00EF1EA9" w:rsidRPr="00EF1EA9" w:rsidRDefault="00EF1EA9" w:rsidP="00EF1EA9">
            <w:pPr>
              <w:jc w:val="center"/>
              <w:rPr>
                <w:rFonts w:ascii="Calibri" w:hAnsi="Calibri" w:cs="Calibri"/>
                <w:b/>
                <w:sz w:val="32"/>
              </w:rPr>
            </w:pPr>
            <w:r w:rsidRPr="00EF1EA9">
              <w:rPr>
                <w:rFonts w:ascii="Calibri" w:hAnsi="Calibri" w:cs="Calibri"/>
                <w:b/>
                <w:sz w:val="32"/>
              </w:rPr>
              <w:t>HOTELES 2020</w:t>
            </w:r>
          </w:p>
        </w:tc>
      </w:tr>
      <w:tr w:rsidR="00EF1EA9" w:rsidTr="00EF1EA9">
        <w:tblPrEx>
          <w:tblCellMar>
            <w:top w:w="0" w:type="dxa"/>
            <w:bottom w:w="0" w:type="dxa"/>
          </w:tblCellMar>
        </w:tblPrEx>
        <w:trPr>
          <w:trHeight w:hRule="exact" w:val="300"/>
        </w:trPr>
        <w:tc>
          <w:tcPr>
            <w:tcW w:w="4252" w:type="dxa"/>
            <w:shd w:val="clear" w:color="auto" w:fill="auto"/>
          </w:tcPr>
          <w:p w:rsidR="00EF1EA9" w:rsidRDefault="00EF1EA9">
            <w:r>
              <w:t>SEVILLA</w:t>
            </w:r>
          </w:p>
        </w:tc>
        <w:tc>
          <w:tcPr>
            <w:tcW w:w="4252" w:type="dxa"/>
            <w:shd w:val="clear" w:color="auto" w:fill="auto"/>
          </w:tcPr>
          <w:p w:rsidR="00EF1EA9" w:rsidRDefault="00EF1EA9">
            <w:r>
              <w:t>HOTEL ALCORA</w:t>
            </w:r>
          </w:p>
        </w:tc>
      </w:tr>
      <w:tr w:rsidR="00EF1EA9" w:rsidTr="00EF1EA9">
        <w:tblPrEx>
          <w:tblCellMar>
            <w:top w:w="0" w:type="dxa"/>
            <w:bottom w:w="0" w:type="dxa"/>
          </w:tblCellMar>
        </w:tblPrEx>
        <w:trPr>
          <w:trHeight w:hRule="exact" w:val="300"/>
        </w:trPr>
        <w:tc>
          <w:tcPr>
            <w:tcW w:w="4252" w:type="dxa"/>
            <w:shd w:val="clear" w:color="auto" w:fill="auto"/>
          </w:tcPr>
          <w:p w:rsidR="00EF1EA9" w:rsidRDefault="00EF1EA9">
            <w:r>
              <w:t>CASABLANCA</w:t>
            </w:r>
          </w:p>
        </w:tc>
        <w:tc>
          <w:tcPr>
            <w:tcW w:w="4252" w:type="dxa"/>
            <w:shd w:val="clear" w:color="auto" w:fill="auto"/>
          </w:tcPr>
          <w:p w:rsidR="00EF1EA9" w:rsidRDefault="00EF1EA9">
            <w:r>
              <w:t>HOTEL DIWANE</w:t>
            </w:r>
          </w:p>
        </w:tc>
      </w:tr>
      <w:tr w:rsidR="00EF1EA9" w:rsidTr="00EF1EA9">
        <w:tblPrEx>
          <w:tblCellMar>
            <w:top w:w="0" w:type="dxa"/>
            <w:bottom w:w="0" w:type="dxa"/>
          </w:tblCellMar>
        </w:tblPrEx>
        <w:trPr>
          <w:trHeight w:hRule="exact" w:val="300"/>
        </w:trPr>
        <w:tc>
          <w:tcPr>
            <w:tcW w:w="4252" w:type="dxa"/>
            <w:shd w:val="clear" w:color="auto" w:fill="auto"/>
          </w:tcPr>
          <w:p w:rsidR="00EF1EA9" w:rsidRDefault="00EF1EA9">
            <w:r>
              <w:t>FEZ</w:t>
            </w:r>
          </w:p>
        </w:tc>
        <w:tc>
          <w:tcPr>
            <w:tcW w:w="4252" w:type="dxa"/>
            <w:shd w:val="clear" w:color="auto" w:fill="auto"/>
          </w:tcPr>
          <w:p w:rsidR="00EF1EA9" w:rsidRDefault="00EF1EA9">
            <w:r>
              <w:t>HOTEL MENZEH ZALAGH</w:t>
            </w:r>
          </w:p>
        </w:tc>
      </w:tr>
      <w:tr w:rsidR="00EF1EA9" w:rsidTr="00EF1EA9">
        <w:tblPrEx>
          <w:tblCellMar>
            <w:top w:w="0" w:type="dxa"/>
            <w:bottom w:w="0" w:type="dxa"/>
          </w:tblCellMar>
        </w:tblPrEx>
        <w:trPr>
          <w:trHeight w:hRule="exact" w:val="300"/>
        </w:trPr>
        <w:tc>
          <w:tcPr>
            <w:tcW w:w="4252" w:type="dxa"/>
            <w:shd w:val="clear" w:color="auto" w:fill="auto"/>
          </w:tcPr>
          <w:p w:rsidR="00EF1EA9" w:rsidRDefault="00EF1EA9">
            <w:r>
              <w:t>GRANADA</w:t>
            </w:r>
          </w:p>
        </w:tc>
        <w:tc>
          <w:tcPr>
            <w:tcW w:w="4252" w:type="dxa"/>
            <w:shd w:val="clear" w:color="auto" w:fill="auto"/>
          </w:tcPr>
          <w:p w:rsidR="00EF1EA9" w:rsidRDefault="00EF1EA9">
            <w:r>
              <w:t>MACIA CONDOR</w:t>
            </w:r>
          </w:p>
        </w:tc>
      </w:tr>
      <w:tr w:rsidR="00EF1EA9" w:rsidTr="00EF1EA9">
        <w:tblPrEx>
          <w:tblCellMar>
            <w:top w:w="0" w:type="dxa"/>
            <w:bottom w:w="0" w:type="dxa"/>
          </w:tblCellMar>
        </w:tblPrEx>
        <w:trPr>
          <w:trHeight w:hRule="exact" w:val="300"/>
        </w:trPr>
        <w:tc>
          <w:tcPr>
            <w:tcW w:w="4252" w:type="dxa"/>
            <w:shd w:val="clear" w:color="auto" w:fill="auto"/>
          </w:tcPr>
          <w:p w:rsidR="00EF1EA9" w:rsidRDefault="00EF1EA9">
            <w:r>
              <w:t>MARRAKECH</w:t>
            </w:r>
          </w:p>
        </w:tc>
        <w:tc>
          <w:tcPr>
            <w:tcW w:w="4252" w:type="dxa"/>
            <w:shd w:val="clear" w:color="auto" w:fill="auto"/>
          </w:tcPr>
          <w:p w:rsidR="00EF1EA9" w:rsidRDefault="00EF1EA9">
            <w:r>
              <w:t>RIAS MOGADOR</w:t>
            </w:r>
          </w:p>
        </w:tc>
      </w:tr>
      <w:tr w:rsidR="00EF1EA9" w:rsidTr="00EF1EA9">
        <w:tblPrEx>
          <w:tblCellMar>
            <w:top w:w="0" w:type="dxa"/>
            <w:bottom w:w="0" w:type="dxa"/>
          </w:tblCellMar>
        </w:tblPrEx>
        <w:trPr>
          <w:trHeight w:hRule="exact" w:val="300"/>
        </w:trPr>
        <w:tc>
          <w:tcPr>
            <w:tcW w:w="4252" w:type="dxa"/>
            <w:shd w:val="clear" w:color="auto" w:fill="auto"/>
          </w:tcPr>
          <w:p w:rsidR="00EF1EA9" w:rsidRDefault="00EF1EA9">
            <w:r>
              <w:t>MADRID</w:t>
            </w:r>
          </w:p>
        </w:tc>
        <w:tc>
          <w:tcPr>
            <w:tcW w:w="4252" w:type="dxa"/>
            <w:shd w:val="clear" w:color="auto" w:fill="auto"/>
          </w:tcPr>
          <w:p w:rsidR="00EF1EA9" w:rsidRDefault="00EF1EA9">
            <w:r>
              <w:t>SILKEN PUERTA MADRID</w:t>
            </w:r>
          </w:p>
        </w:tc>
      </w:tr>
    </w:tbl>
    <w:p w:rsidR="00EF1EA9" w:rsidRDefault="00EF1EA9"/>
    <w:p w:rsidR="00EF1EA9" w:rsidRDefault="00EF1EA9"/>
    <w:sectPr w:rsidR="00EF1EA9" w:rsidSect="0018092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5E581C"/>
    <w:multiLevelType w:val="singleLevel"/>
    <w:tmpl w:val="0C0A0001"/>
    <w:lvl w:ilvl="0">
      <w:start w:val="1"/>
      <w:numFmt w:val="bullet"/>
      <w:lvlText w:val=""/>
      <w:lvlJc w:val="left"/>
      <w:pPr>
        <w:ind w:left="72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EA9"/>
    <w:rsid w:val="00180929"/>
    <w:rsid w:val="00C86C64"/>
    <w:rsid w:val="00EF1EA9"/>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53C848-65D7-48FD-9FC6-F8028CD23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F1E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539</Words>
  <Characters>2969</Characters>
  <Application>Microsoft Office Word</Application>
  <DocSecurity>0</DocSecurity>
  <Lines>24</Lines>
  <Paragraphs>7</Paragraphs>
  <ScaleCrop>false</ScaleCrop>
  <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Omar Nieto Martínez</dc:creator>
  <cp:keywords/>
  <dc:description/>
  <cp:lastModifiedBy>Omar Nieto Martínez</cp:lastModifiedBy>
  <cp:revision>1</cp:revision>
  <dcterms:created xsi:type="dcterms:W3CDTF">2020-02-14T10:56:00Z</dcterms:created>
  <dcterms:modified xsi:type="dcterms:W3CDTF">2020-02-14T10:56:00Z</dcterms:modified>
</cp:coreProperties>
</file>